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DD0B" w14:textId="77777777" w:rsidR="007A03CB" w:rsidRPr="00193A75" w:rsidRDefault="007A03CB" w:rsidP="007A03CB">
      <w:pPr>
        <w:shd w:val="clear" w:color="auto" w:fill="D9D9D9"/>
        <w:ind w:left="6372"/>
        <w:rPr>
          <w:rFonts w:ascii="Arial" w:hAnsi="Arial" w:cs="Arial"/>
        </w:rPr>
      </w:pPr>
      <w:r w:rsidRPr="00193A75">
        <w:rPr>
          <w:rFonts w:ascii="Arial" w:hAnsi="Arial" w:cs="Arial"/>
        </w:rPr>
        <w:t>Załącznik 1</w:t>
      </w:r>
    </w:p>
    <w:p w14:paraId="78F6BAAC" w14:textId="5E23A48E" w:rsidR="007A03CB" w:rsidRPr="00193A75" w:rsidRDefault="007A03CB" w:rsidP="007A03CB">
      <w:pPr>
        <w:shd w:val="clear" w:color="auto" w:fill="D9D9D9"/>
        <w:ind w:left="6372"/>
        <w:rPr>
          <w:rFonts w:ascii="Arial" w:hAnsi="Arial" w:cs="Arial"/>
          <w:b/>
          <w:bCs/>
          <w:color w:val="FF0000"/>
        </w:rPr>
      </w:pPr>
      <w:r w:rsidRPr="00193A75">
        <w:rPr>
          <w:rFonts w:ascii="Arial" w:hAnsi="Arial" w:cs="Arial"/>
        </w:rPr>
        <w:t>do umowy Nr ………</w:t>
      </w:r>
    </w:p>
    <w:p w14:paraId="2C6443DC" w14:textId="77777777" w:rsidR="007A03CB" w:rsidRPr="00193A75" w:rsidRDefault="007A03CB" w:rsidP="007A03CB">
      <w:pPr>
        <w:pStyle w:val="Bezodstpw"/>
        <w:shd w:val="clear" w:color="auto" w:fill="D9D9D9"/>
        <w:spacing w:line="276" w:lineRule="auto"/>
        <w:ind w:left="6372"/>
        <w:rPr>
          <w:rFonts w:ascii="Arial" w:hAnsi="Arial" w:cs="Arial"/>
          <w:sz w:val="24"/>
          <w:szCs w:val="24"/>
        </w:rPr>
      </w:pPr>
      <w:r w:rsidRPr="00193A75">
        <w:rPr>
          <w:rFonts w:ascii="Arial" w:eastAsia="Times New Roman" w:hAnsi="Arial" w:cs="Arial"/>
          <w:bCs/>
          <w:sz w:val="24"/>
          <w:szCs w:val="24"/>
          <w:lang w:eastAsia="pl-PL"/>
        </w:rPr>
        <w:t>z dnia …………………</w:t>
      </w:r>
    </w:p>
    <w:p w14:paraId="1D8C0DA4" w14:textId="77777777" w:rsidR="007A03CB" w:rsidRPr="00193A75" w:rsidRDefault="007A03CB" w:rsidP="007A03CB">
      <w:pPr>
        <w:spacing w:line="276" w:lineRule="auto"/>
        <w:jc w:val="center"/>
        <w:rPr>
          <w:rFonts w:ascii="Arial" w:hAnsi="Arial" w:cs="Arial"/>
          <w:b/>
        </w:rPr>
      </w:pPr>
    </w:p>
    <w:p w14:paraId="225B7C4C" w14:textId="77777777" w:rsidR="00241FE1" w:rsidRPr="00193A75" w:rsidRDefault="00241FE1" w:rsidP="00241FE1">
      <w:pPr>
        <w:spacing w:line="276" w:lineRule="auto"/>
        <w:jc w:val="center"/>
        <w:rPr>
          <w:rFonts w:ascii="Arial" w:hAnsi="Arial" w:cs="Arial"/>
          <w:b/>
          <w:color w:val="0070C0"/>
        </w:rPr>
      </w:pPr>
    </w:p>
    <w:p w14:paraId="2ABC4075" w14:textId="333747BD" w:rsidR="00241FE1" w:rsidRPr="00193A75" w:rsidRDefault="00241FE1" w:rsidP="00241FE1">
      <w:pPr>
        <w:spacing w:line="276" w:lineRule="auto"/>
        <w:jc w:val="center"/>
        <w:rPr>
          <w:rFonts w:ascii="Arial" w:hAnsi="Arial" w:cs="Arial"/>
          <w:b/>
          <w:color w:val="0070C0"/>
        </w:rPr>
      </w:pPr>
      <w:r w:rsidRPr="00193A75">
        <w:rPr>
          <w:rFonts w:ascii="Arial" w:hAnsi="Arial" w:cs="Arial"/>
          <w:b/>
          <w:color w:val="0070C0"/>
        </w:rPr>
        <w:t xml:space="preserve">Szczegółowy zakres zamówienia na </w:t>
      </w:r>
      <w:r w:rsidRPr="00193A75">
        <w:rPr>
          <w:rFonts w:ascii="Arial" w:hAnsi="Arial" w:cs="Arial"/>
          <w:b/>
          <w:color w:val="FF0000"/>
        </w:rPr>
        <w:t xml:space="preserve">część 6 </w:t>
      </w:r>
      <w:r w:rsidRPr="00193A75">
        <w:rPr>
          <w:rFonts w:ascii="Arial" w:hAnsi="Arial" w:cs="Arial"/>
          <w:b/>
          <w:color w:val="0070C0"/>
        </w:rPr>
        <w:t>zamówienia</w:t>
      </w:r>
    </w:p>
    <w:p w14:paraId="4BE3C88F" w14:textId="77777777" w:rsidR="007A03CB" w:rsidRPr="00193A75" w:rsidRDefault="007A03CB" w:rsidP="007A03CB">
      <w:pPr>
        <w:spacing w:line="276" w:lineRule="auto"/>
        <w:jc w:val="both"/>
        <w:rPr>
          <w:rFonts w:ascii="Arial" w:hAnsi="Arial" w:cs="Arial"/>
        </w:rPr>
      </w:pPr>
    </w:p>
    <w:p w14:paraId="7C91F601" w14:textId="14A40C2C" w:rsidR="007A03CB" w:rsidRPr="00193A75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 xml:space="preserve">1. Przedmiotem zamówienia jest wykonanie </w:t>
      </w:r>
      <w:r w:rsidRPr="00193A75">
        <w:rPr>
          <w:rFonts w:ascii="Arial" w:hAnsi="Arial" w:cs="Arial"/>
          <w:b/>
        </w:rPr>
        <w:t xml:space="preserve">dokumentacji projektowo – kosztorysowej na </w:t>
      </w:r>
      <w:r w:rsidR="00A10E45" w:rsidRPr="00193A75">
        <w:rPr>
          <w:rFonts w:ascii="Arial" w:hAnsi="Arial" w:cs="Arial"/>
          <w:b/>
        </w:rPr>
        <w:t xml:space="preserve">przebudowę przejść dla pieszych na ul. Mickiewicza </w:t>
      </w:r>
      <w:r w:rsidR="00193A75">
        <w:rPr>
          <w:rFonts w:ascii="Arial" w:hAnsi="Arial" w:cs="Arial"/>
          <w:b/>
        </w:rPr>
        <w:br/>
      </w:r>
      <w:r w:rsidR="00A10E45" w:rsidRPr="00193A75">
        <w:rPr>
          <w:rFonts w:ascii="Arial" w:hAnsi="Arial" w:cs="Arial"/>
          <w:b/>
        </w:rPr>
        <w:t>w m. Wronki w ramach zadania pn.: Poprawa bezpieczeństwa na przejścia</w:t>
      </w:r>
      <w:r w:rsidR="0056324A" w:rsidRPr="00193A75">
        <w:rPr>
          <w:rFonts w:ascii="Arial" w:hAnsi="Arial" w:cs="Arial"/>
          <w:b/>
        </w:rPr>
        <w:t>ch</w:t>
      </w:r>
      <w:r w:rsidR="00A10E45" w:rsidRPr="00193A75">
        <w:rPr>
          <w:rFonts w:ascii="Arial" w:hAnsi="Arial" w:cs="Arial"/>
          <w:b/>
        </w:rPr>
        <w:t xml:space="preserve"> </w:t>
      </w:r>
      <w:r w:rsidR="00193A75">
        <w:rPr>
          <w:rFonts w:ascii="Arial" w:hAnsi="Arial" w:cs="Arial"/>
          <w:b/>
        </w:rPr>
        <w:br/>
      </w:r>
      <w:r w:rsidR="00A10E45" w:rsidRPr="00193A75">
        <w:rPr>
          <w:rFonts w:ascii="Arial" w:hAnsi="Arial" w:cs="Arial"/>
          <w:b/>
        </w:rPr>
        <w:t>dla pieszych”</w:t>
      </w:r>
    </w:p>
    <w:p w14:paraId="06977F53" w14:textId="7473B6E4" w:rsidR="007A03CB" w:rsidRPr="00193A75" w:rsidRDefault="007A03CB" w:rsidP="007A03CB">
      <w:pPr>
        <w:pStyle w:val="Akapitzlist"/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a) orientacyjna długość odci</w:t>
      </w:r>
      <w:r w:rsidR="00A10E45" w:rsidRPr="00193A75">
        <w:rPr>
          <w:rFonts w:ascii="Arial" w:hAnsi="Arial" w:cs="Arial"/>
        </w:rPr>
        <w:t xml:space="preserve">nka </w:t>
      </w:r>
      <w:r w:rsidR="009245AF" w:rsidRPr="00193A75">
        <w:rPr>
          <w:rFonts w:ascii="Arial" w:hAnsi="Arial" w:cs="Arial"/>
        </w:rPr>
        <w:t>drogi z lokalizacją</w:t>
      </w:r>
      <w:r w:rsidR="00A10E45" w:rsidRPr="00193A75">
        <w:rPr>
          <w:rFonts w:ascii="Arial" w:hAnsi="Arial" w:cs="Arial"/>
        </w:rPr>
        <w:t xml:space="preserve"> przejść dla pieszych </w:t>
      </w:r>
      <w:r w:rsidR="00193A75">
        <w:rPr>
          <w:rFonts w:ascii="Arial" w:hAnsi="Arial" w:cs="Arial"/>
        </w:rPr>
        <w:br/>
      </w:r>
      <w:r w:rsidR="00A10E45" w:rsidRPr="00193A75">
        <w:rPr>
          <w:rFonts w:ascii="Arial" w:hAnsi="Arial" w:cs="Arial"/>
        </w:rPr>
        <w:t>do przebudowy: ca 1</w:t>
      </w:r>
      <w:r w:rsidR="00A311DD" w:rsidRPr="00193A75">
        <w:rPr>
          <w:rFonts w:ascii="Arial" w:hAnsi="Arial" w:cs="Arial"/>
        </w:rPr>
        <w:t>,</w:t>
      </w:r>
      <w:r w:rsidR="00A10E45" w:rsidRPr="00193A75">
        <w:rPr>
          <w:rFonts w:ascii="Arial" w:hAnsi="Arial" w:cs="Arial"/>
        </w:rPr>
        <w:t>20</w:t>
      </w:r>
      <w:r w:rsidRPr="00193A75">
        <w:rPr>
          <w:rFonts w:ascii="Arial" w:hAnsi="Arial" w:cs="Arial"/>
        </w:rPr>
        <w:t xml:space="preserve"> km</w:t>
      </w:r>
    </w:p>
    <w:p w14:paraId="7CFC4979" w14:textId="77777777" w:rsidR="009245AF" w:rsidRPr="00193A75" w:rsidRDefault="009245AF" w:rsidP="007A03CB">
      <w:pPr>
        <w:pStyle w:val="Akapitzlist"/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b</w:t>
      </w:r>
      <w:r w:rsidR="00FE1E81" w:rsidRPr="00193A75">
        <w:rPr>
          <w:rFonts w:ascii="Arial" w:hAnsi="Arial" w:cs="Arial"/>
        </w:rPr>
        <w:t>) ilość przejść do przebudowy: 11</w:t>
      </w:r>
      <w:r w:rsidRPr="00193A75">
        <w:rPr>
          <w:rFonts w:ascii="Arial" w:hAnsi="Arial" w:cs="Arial"/>
        </w:rPr>
        <w:t xml:space="preserve"> szt.</w:t>
      </w:r>
    </w:p>
    <w:p w14:paraId="759B9B3E" w14:textId="77777777" w:rsidR="007A03CB" w:rsidRPr="00193A75" w:rsidRDefault="00FE1E81" w:rsidP="007A03CB">
      <w:pPr>
        <w:pStyle w:val="Akapitzlist"/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c</w:t>
      </w:r>
      <w:r w:rsidR="007A03CB" w:rsidRPr="00193A75">
        <w:rPr>
          <w:rFonts w:ascii="Arial" w:hAnsi="Arial" w:cs="Arial"/>
        </w:rPr>
        <w:t>) rodzaj nawierzchni istniejącej</w:t>
      </w:r>
      <w:r w:rsidR="009245AF" w:rsidRPr="00193A75">
        <w:rPr>
          <w:rFonts w:ascii="Arial" w:hAnsi="Arial" w:cs="Arial"/>
        </w:rPr>
        <w:t xml:space="preserve"> jezdni</w:t>
      </w:r>
      <w:r w:rsidR="007A03CB" w:rsidRPr="00193A75">
        <w:rPr>
          <w:rFonts w:ascii="Arial" w:hAnsi="Arial" w:cs="Arial"/>
        </w:rPr>
        <w:t>: bitumiczna,</w:t>
      </w:r>
    </w:p>
    <w:p w14:paraId="6D9F9620" w14:textId="77777777" w:rsidR="007A03CB" w:rsidRPr="00193A75" w:rsidRDefault="00FE1E81" w:rsidP="007A03CB">
      <w:pPr>
        <w:spacing w:line="360" w:lineRule="auto"/>
        <w:ind w:left="708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d</w:t>
      </w:r>
      <w:r w:rsidR="007A03CB" w:rsidRPr="00193A75">
        <w:rPr>
          <w:rFonts w:ascii="Arial" w:hAnsi="Arial" w:cs="Arial"/>
        </w:rPr>
        <w:t xml:space="preserve">) rodzaj nawierzchni </w:t>
      </w:r>
      <w:r w:rsidR="009245AF" w:rsidRPr="00193A75">
        <w:rPr>
          <w:rFonts w:ascii="Arial" w:hAnsi="Arial" w:cs="Arial"/>
        </w:rPr>
        <w:t>istniejącej chodnika</w:t>
      </w:r>
      <w:r w:rsidR="007A03CB" w:rsidRPr="00193A75">
        <w:rPr>
          <w:rFonts w:ascii="Arial" w:hAnsi="Arial" w:cs="Arial"/>
        </w:rPr>
        <w:t xml:space="preserve">: </w:t>
      </w:r>
      <w:r w:rsidR="009245AF" w:rsidRPr="00193A75">
        <w:rPr>
          <w:rFonts w:ascii="Arial" w:hAnsi="Arial" w:cs="Arial"/>
        </w:rPr>
        <w:t>kostka brukowa</w:t>
      </w:r>
    </w:p>
    <w:p w14:paraId="1E4F4C87" w14:textId="77777777" w:rsidR="00FE1E81" w:rsidRPr="00193A75" w:rsidRDefault="00FE1E81" w:rsidP="007A03CB">
      <w:pPr>
        <w:spacing w:line="360" w:lineRule="auto"/>
        <w:ind w:left="708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 xml:space="preserve">e) rodzaje </w:t>
      </w:r>
      <w:proofErr w:type="spellStart"/>
      <w:r w:rsidRPr="00193A75">
        <w:rPr>
          <w:rFonts w:ascii="Arial" w:hAnsi="Arial" w:cs="Arial"/>
        </w:rPr>
        <w:t>istn</w:t>
      </w:r>
      <w:proofErr w:type="spellEnd"/>
      <w:r w:rsidRPr="00193A75">
        <w:rPr>
          <w:rFonts w:ascii="Arial" w:hAnsi="Arial" w:cs="Arial"/>
        </w:rPr>
        <w:t>. przejść dla pieszych: przejścia zwykłe, przejścia doświetlone znakami aktywnymi D-6 z doświetleniem</w:t>
      </w:r>
    </w:p>
    <w:p w14:paraId="6337971B" w14:textId="163C50E7" w:rsidR="007A03CB" w:rsidRPr="00193A75" w:rsidRDefault="00FE1E81" w:rsidP="007A03CB">
      <w:pPr>
        <w:spacing w:line="360" w:lineRule="auto"/>
        <w:ind w:left="708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f</w:t>
      </w:r>
      <w:r w:rsidR="007A03CB" w:rsidRPr="00193A75">
        <w:rPr>
          <w:rFonts w:ascii="Arial" w:hAnsi="Arial" w:cs="Arial"/>
        </w:rPr>
        <w:t xml:space="preserve">) zakres opracowania: </w:t>
      </w:r>
      <w:r w:rsidR="00A10E45" w:rsidRPr="00193A75">
        <w:rPr>
          <w:rFonts w:ascii="Arial" w:hAnsi="Arial" w:cs="Arial"/>
        </w:rPr>
        <w:t>przejścia dla pieszych</w:t>
      </w:r>
      <w:r w:rsidR="009245AF" w:rsidRPr="00193A75">
        <w:rPr>
          <w:rFonts w:ascii="Arial" w:hAnsi="Arial" w:cs="Arial"/>
        </w:rPr>
        <w:t xml:space="preserve"> wraz z doświetleniem </w:t>
      </w:r>
      <w:r w:rsidR="00193A75">
        <w:rPr>
          <w:rFonts w:ascii="Arial" w:hAnsi="Arial" w:cs="Arial"/>
        </w:rPr>
        <w:br/>
      </w:r>
      <w:r w:rsidR="009245AF" w:rsidRPr="00193A75">
        <w:rPr>
          <w:rFonts w:ascii="Arial" w:hAnsi="Arial" w:cs="Arial"/>
        </w:rPr>
        <w:t>i dostosowaniem dla osób niepełnosprawnych</w:t>
      </w:r>
      <w:r w:rsidR="00607C63" w:rsidRPr="00193A75">
        <w:rPr>
          <w:rFonts w:ascii="Arial" w:hAnsi="Arial" w:cs="Arial"/>
        </w:rPr>
        <w:t xml:space="preserve"> + ewentualna zmiana lokalizacji</w:t>
      </w:r>
      <w:r w:rsidR="0056324A" w:rsidRPr="00193A75">
        <w:rPr>
          <w:rFonts w:ascii="Arial" w:hAnsi="Arial" w:cs="Arial"/>
        </w:rPr>
        <w:t xml:space="preserve"> przejścia</w:t>
      </w:r>
    </w:p>
    <w:p w14:paraId="66ACCC42" w14:textId="77777777" w:rsidR="007A03CB" w:rsidRPr="00193A75" w:rsidRDefault="007A03CB" w:rsidP="007A03CB">
      <w:pPr>
        <w:spacing w:line="360" w:lineRule="auto"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</w:rPr>
        <w:t>2. Wykonawca zobowiązany jest do:</w:t>
      </w:r>
    </w:p>
    <w:p w14:paraId="0E24FDEF" w14:textId="5D7F58C3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>uzyskani</w:t>
      </w:r>
      <w:r w:rsidR="00193A75">
        <w:rPr>
          <w:rFonts w:ascii="Arial" w:hAnsi="Arial" w:cs="Arial"/>
          <w:bCs/>
        </w:rPr>
        <w:t>a</w:t>
      </w:r>
      <w:r w:rsidRPr="00193A75">
        <w:rPr>
          <w:rFonts w:ascii="Arial" w:hAnsi="Arial" w:cs="Arial"/>
          <w:bCs/>
        </w:rPr>
        <w:t xml:space="preserve"> map zasadniczych,</w:t>
      </w:r>
    </w:p>
    <w:p w14:paraId="3C2E7A43" w14:textId="77777777" w:rsidR="00F63577" w:rsidRPr="00193A75" w:rsidRDefault="00F63577" w:rsidP="00F6357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>uzyskania wszystkich opinii i uzgodnień,</w:t>
      </w:r>
    </w:p>
    <w:p w14:paraId="5E153E45" w14:textId="77777777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>wykonania projektu budowlano - wykonawczego w formie papierowej – 3 egz.,</w:t>
      </w:r>
    </w:p>
    <w:p w14:paraId="7002C66A" w14:textId="22F85C00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 xml:space="preserve">wykonania projektu budowlano - wykonawczego w formie elektronicznej </w:t>
      </w:r>
      <w:r w:rsidR="00193A75">
        <w:rPr>
          <w:rFonts w:ascii="Arial" w:hAnsi="Arial" w:cs="Arial"/>
          <w:bCs/>
        </w:rPr>
        <w:br/>
      </w:r>
      <w:r w:rsidRPr="00193A75">
        <w:rPr>
          <w:rFonts w:ascii="Arial" w:hAnsi="Arial" w:cs="Arial"/>
          <w:bCs/>
        </w:rPr>
        <w:t xml:space="preserve">(na </w:t>
      </w:r>
      <w:r w:rsidR="00607C63" w:rsidRPr="00193A75">
        <w:rPr>
          <w:rFonts w:ascii="Arial" w:hAnsi="Arial" w:cs="Arial"/>
          <w:bCs/>
        </w:rPr>
        <w:t xml:space="preserve">nośniku pamięci np. płyta cd, </w:t>
      </w:r>
      <w:proofErr w:type="spellStart"/>
      <w:r w:rsidR="00607C63" w:rsidRPr="00193A75">
        <w:rPr>
          <w:rFonts w:ascii="Arial" w:hAnsi="Arial" w:cs="Arial"/>
          <w:bCs/>
        </w:rPr>
        <w:t>pen-drive</w:t>
      </w:r>
      <w:proofErr w:type="spellEnd"/>
      <w:r w:rsidRPr="00193A75">
        <w:rPr>
          <w:rFonts w:ascii="Arial" w:hAnsi="Arial" w:cs="Arial"/>
          <w:bCs/>
        </w:rPr>
        <w:t>) – 1 szt.,</w:t>
      </w:r>
    </w:p>
    <w:p w14:paraId="3582B92F" w14:textId="25E67BFA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 xml:space="preserve">wykonania specyfikacji technicznej wykonania i odbioru robót budowlanych, zgodnie z rozporządzeniem Ministra Infrastruktury z dnia 2 września 2004r. </w:t>
      </w:r>
      <w:r w:rsidR="00193A75">
        <w:rPr>
          <w:rFonts w:ascii="Arial" w:hAnsi="Arial" w:cs="Arial"/>
          <w:bCs/>
        </w:rPr>
        <w:br/>
      </w:r>
      <w:r w:rsidRPr="00193A75">
        <w:rPr>
          <w:rFonts w:ascii="Arial" w:hAnsi="Arial" w:cs="Arial"/>
          <w:bCs/>
        </w:rPr>
        <w:t xml:space="preserve">w sprawie szczegółowego zakresu i formy dokumentacji projektowej, specyfikacji technicznych wykonania i odbioru robót budowlanych oraz programu </w:t>
      </w:r>
      <w:proofErr w:type="spellStart"/>
      <w:r w:rsidRPr="00193A75">
        <w:rPr>
          <w:rFonts w:ascii="Arial" w:hAnsi="Arial" w:cs="Arial"/>
          <w:bCs/>
        </w:rPr>
        <w:t>funkcjonalno</w:t>
      </w:r>
      <w:proofErr w:type="spellEnd"/>
      <w:r w:rsidRPr="00193A75">
        <w:rPr>
          <w:rFonts w:ascii="Arial" w:hAnsi="Arial" w:cs="Arial"/>
          <w:bCs/>
        </w:rPr>
        <w:t xml:space="preserve"> – użytkowego (</w:t>
      </w:r>
      <w:r w:rsidR="008E3FFD" w:rsidRPr="00193A75">
        <w:rPr>
          <w:rFonts w:ascii="Arial" w:hAnsi="Arial" w:cs="Arial"/>
          <w:bCs/>
        </w:rPr>
        <w:t>Dz. U. z 2021r. poz. 2454</w:t>
      </w:r>
      <w:r w:rsidRPr="00193A75">
        <w:rPr>
          <w:rFonts w:ascii="Arial" w:hAnsi="Arial" w:cs="Arial"/>
          <w:bCs/>
        </w:rPr>
        <w:t>), w formie papierowej i elektronicznej (</w:t>
      </w:r>
      <w:r w:rsidR="00607C63" w:rsidRPr="00193A75">
        <w:rPr>
          <w:rFonts w:ascii="Arial" w:hAnsi="Arial" w:cs="Arial"/>
          <w:bCs/>
        </w:rPr>
        <w:t xml:space="preserve">na nośniku pamięci np. płyta cd, </w:t>
      </w:r>
      <w:proofErr w:type="spellStart"/>
      <w:r w:rsidR="00607C63" w:rsidRPr="00193A75">
        <w:rPr>
          <w:rFonts w:ascii="Arial" w:hAnsi="Arial" w:cs="Arial"/>
          <w:bCs/>
        </w:rPr>
        <w:t>pen-drive</w:t>
      </w:r>
      <w:proofErr w:type="spellEnd"/>
      <w:r w:rsidR="00607C63" w:rsidRPr="00193A75">
        <w:rPr>
          <w:rFonts w:ascii="Arial" w:hAnsi="Arial" w:cs="Arial"/>
          <w:bCs/>
        </w:rPr>
        <w:t xml:space="preserve">) </w:t>
      </w:r>
      <w:r w:rsidR="00193A75">
        <w:rPr>
          <w:rFonts w:ascii="Arial" w:hAnsi="Arial" w:cs="Arial"/>
          <w:bCs/>
        </w:rPr>
        <w:br/>
      </w:r>
      <w:r w:rsidRPr="00193A75">
        <w:rPr>
          <w:rFonts w:ascii="Arial" w:hAnsi="Arial" w:cs="Arial"/>
          <w:bCs/>
        </w:rPr>
        <w:t>– po 1 egz.,</w:t>
      </w:r>
    </w:p>
    <w:p w14:paraId="73071078" w14:textId="77777777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>wykonania kosztorysu inwestorskiego – 2 egzemplarze w formie papierowej,</w:t>
      </w:r>
    </w:p>
    <w:p w14:paraId="710FC7F9" w14:textId="77777777" w:rsidR="007A03CB" w:rsidRPr="00193A75" w:rsidRDefault="007A03CB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t xml:space="preserve">wykonania kosztorysu ofertowego – 1 egzemplarz w formie papierowej </w:t>
      </w:r>
      <w:r w:rsidRPr="00193A75">
        <w:rPr>
          <w:rFonts w:ascii="Arial" w:hAnsi="Arial" w:cs="Arial"/>
          <w:bCs/>
        </w:rPr>
        <w:br/>
        <w:t>i elektronicznej (</w:t>
      </w:r>
      <w:r w:rsidR="00607C63" w:rsidRPr="00193A75">
        <w:rPr>
          <w:rFonts w:ascii="Arial" w:hAnsi="Arial" w:cs="Arial"/>
          <w:bCs/>
        </w:rPr>
        <w:t xml:space="preserve">na nośniku pamięci np. płyta cd, </w:t>
      </w:r>
      <w:proofErr w:type="spellStart"/>
      <w:r w:rsidR="00607C63" w:rsidRPr="00193A75">
        <w:rPr>
          <w:rFonts w:ascii="Arial" w:hAnsi="Arial" w:cs="Arial"/>
          <w:bCs/>
        </w:rPr>
        <w:t>pen-drive</w:t>
      </w:r>
      <w:proofErr w:type="spellEnd"/>
      <w:r w:rsidRPr="00193A75">
        <w:rPr>
          <w:rFonts w:ascii="Arial" w:hAnsi="Arial" w:cs="Arial"/>
          <w:bCs/>
        </w:rPr>
        <w:t>),</w:t>
      </w:r>
    </w:p>
    <w:p w14:paraId="05778961" w14:textId="7544DC26" w:rsidR="00A342D7" w:rsidRPr="00193A75" w:rsidRDefault="00A342D7" w:rsidP="007A03CB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Fonts w:ascii="Arial" w:hAnsi="Arial" w:cs="Arial"/>
          <w:bCs/>
        </w:rPr>
        <w:lastRenderedPageBreak/>
        <w:t>wykonani</w:t>
      </w:r>
      <w:r w:rsidR="00193A75">
        <w:rPr>
          <w:rFonts w:ascii="Arial" w:hAnsi="Arial" w:cs="Arial"/>
          <w:bCs/>
        </w:rPr>
        <w:t>a</w:t>
      </w:r>
      <w:r w:rsidRPr="00193A75">
        <w:rPr>
          <w:rFonts w:ascii="Arial" w:hAnsi="Arial" w:cs="Arial"/>
          <w:bCs/>
        </w:rPr>
        <w:t xml:space="preserve"> projektu </w:t>
      </w:r>
      <w:r w:rsidR="00A10E45" w:rsidRPr="00193A75">
        <w:rPr>
          <w:rFonts w:ascii="Arial" w:hAnsi="Arial" w:cs="Arial"/>
          <w:bCs/>
        </w:rPr>
        <w:t>stałej zmiany organizacji ruchu</w:t>
      </w:r>
      <w:r w:rsidR="00193A75">
        <w:rPr>
          <w:rFonts w:ascii="Arial" w:hAnsi="Arial" w:cs="Arial"/>
          <w:bCs/>
        </w:rPr>
        <w:t>,</w:t>
      </w:r>
    </w:p>
    <w:p w14:paraId="55DE13B2" w14:textId="77777777" w:rsidR="00F63577" w:rsidRPr="00193A75" w:rsidRDefault="00F63577" w:rsidP="00F63577">
      <w:pPr>
        <w:pStyle w:val="Akapitzlist"/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  <w:bCs/>
        </w:rPr>
      </w:pPr>
      <w:r w:rsidRPr="00193A75">
        <w:rPr>
          <w:rStyle w:val="Domylnaczcionkaakapitu1"/>
          <w:rFonts w:ascii="Arial" w:hAnsi="Arial" w:cs="Arial"/>
          <w:lang w:bidi="en-US"/>
        </w:rPr>
        <w:t xml:space="preserve">przedstawienia potwierdzenia złożenia wniosku o pozwolenie na budowę, o ile okaże się to konieczne i wynika z przepisów prawa budowlanego, </w:t>
      </w:r>
      <w:r w:rsidRPr="00193A75">
        <w:rPr>
          <w:rFonts w:ascii="Arial" w:hAnsi="Arial" w:cs="Arial"/>
        </w:rPr>
        <w:t xml:space="preserve">lub </w:t>
      </w:r>
      <w:r w:rsidRPr="00193A75">
        <w:rPr>
          <w:rStyle w:val="Domylnaczcionkaakapitu1"/>
          <w:rFonts w:ascii="Arial" w:hAnsi="Arial" w:cs="Arial"/>
          <w:lang w:bidi="en-US"/>
        </w:rPr>
        <w:t>potwierdzenia złożenia</w:t>
      </w:r>
      <w:r w:rsidRPr="00193A75">
        <w:rPr>
          <w:rFonts w:ascii="Arial" w:hAnsi="Arial" w:cs="Arial"/>
        </w:rPr>
        <w:t xml:space="preserve"> zgłoszenia robót budowlanych niewymagających pozwolenia na budowę w sytuacji gdy pozwoleni</w:t>
      </w:r>
      <w:r w:rsidR="00FD3627" w:rsidRPr="00193A75">
        <w:rPr>
          <w:rFonts w:ascii="Arial" w:hAnsi="Arial" w:cs="Arial"/>
        </w:rPr>
        <w:t>e na budowę nie będzie wymagane,</w:t>
      </w:r>
    </w:p>
    <w:p w14:paraId="43A67C1D" w14:textId="77777777" w:rsidR="00FD3627" w:rsidRPr="00193A75" w:rsidRDefault="00FD3627" w:rsidP="00FD3627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hAnsi="Arial" w:cs="Arial"/>
        </w:rPr>
      </w:pPr>
      <w:bookmarkStart w:id="0" w:name="_Hlk94260970"/>
      <w:r w:rsidRPr="00193A75">
        <w:rPr>
          <w:rFonts w:ascii="Arial" w:hAnsi="Arial" w:cs="Arial"/>
        </w:rPr>
        <w:t>uzyskania opinii i uzgodnień Wielkopolskiego Wojewódzkiego Konserwatora Zabytków (Historyczny Układ Urbanistyczny)</w:t>
      </w:r>
      <w:bookmarkEnd w:id="0"/>
      <w:r w:rsidRPr="00193A75">
        <w:rPr>
          <w:rFonts w:ascii="Arial" w:hAnsi="Arial" w:cs="Arial"/>
        </w:rPr>
        <w:t>.</w:t>
      </w:r>
    </w:p>
    <w:p w14:paraId="352CE70D" w14:textId="77777777" w:rsidR="008E3FFD" w:rsidRPr="00193A75" w:rsidRDefault="008E3FFD" w:rsidP="008E3FFD">
      <w:pPr>
        <w:spacing w:line="360" w:lineRule="auto"/>
        <w:jc w:val="both"/>
        <w:rPr>
          <w:rFonts w:ascii="Arial" w:hAnsi="Arial" w:cs="Arial"/>
          <w:color w:val="000000"/>
        </w:rPr>
      </w:pPr>
      <w:r w:rsidRPr="00193A75">
        <w:rPr>
          <w:rFonts w:ascii="Arial" w:hAnsi="Arial" w:cs="Arial"/>
          <w:color w:val="000000"/>
        </w:rPr>
        <w:t>Ww. dokumentację należy sporządzić zgodnie z art. 29-31 ustawy z dnia 11 września 2019 r. Prawo zamówień publicznych (Dz. U. z 2022 r. poz. 1710 ze zm.).</w:t>
      </w:r>
    </w:p>
    <w:p w14:paraId="7E6E3EA8" w14:textId="783E6C62" w:rsidR="007A03CB" w:rsidRPr="00E31517" w:rsidRDefault="00E31517" w:rsidP="007A03CB">
      <w:pPr>
        <w:spacing w:line="360" w:lineRule="auto"/>
        <w:jc w:val="both"/>
        <w:rPr>
          <w:rFonts w:ascii="Arial" w:hAnsi="Arial" w:cs="Arial"/>
          <w:bCs/>
        </w:rPr>
      </w:pPr>
      <w:r w:rsidRPr="00E31517">
        <w:rPr>
          <w:rFonts w:ascii="Arial" w:hAnsi="Arial" w:cs="Arial"/>
          <w:bCs/>
        </w:rPr>
        <w:t>Dokumentację w wersji elektronicznej należy wykonać w plikach w formacie .pdf .</w:t>
      </w:r>
      <w:proofErr w:type="spellStart"/>
      <w:r w:rsidRPr="00E31517">
        <w:rPr>
          <w:rFonts w:ascii="Arial" w:hAnsi="Arial" w:cs="Arial"/>
          <w:bCs/>
        </w:rPr>
        <w:t>ppt</w:t>
      </w:r>
      <w:proofErr w:type="spellEnd"/>
      <w:r w:rsidRPr="00E31517">
        <w:rPr>
          <w:rFonts w:ascii="Arial" w:hAnsi="Arial" w:cs="Arial"/>
          <w:bCs/>
        </w:rPr>
        <w:t xml:space="preserve"> i plikach źródłowych możliwych do edycji (.</w:t>
      </w:r>
      <w:proofErr w:type="spellStart"/>
      <w:r w:rsidRPr="00E31517">
        <w:rPr>
          <w:rFonts w:ascii="Arial" w:hAnsi="Arial" w:cs="Arial"/>
          <w:bCs/>
        </w:rPr>
        <w:t>doc</w:t>
      </w:r>
      <w:proofErr w:type="spellEnd"/>
      <w:r w:rsidRPr="00E31517">
        <w:rPr>
          <w:rFonts w:ascii="Arial" w:hAnsi="Arial" w:cs="Arial"/>
          <w:bCs/>
        </w:rPr>
        <w:t>, .</w:t>
      </w:r>
      <w:proofErr w:type="spellStart"/>
      <w:r w:rsidRPr="00E31517">
        <w:rPr>
          <w:rFonts w:ascii="Arial" w:hAnsi="Arial" w:cs="Arial"/>
          <w:bCs/>
        </w:rPr>
        <w:t>docx</w:t>
      </w:r>
      <w:proofErr w:type="spellEnd"/>
      <w:r w:rsidRPr="00E31517">
        <w:rPr>
          <w:rFonts w:ascii="Arial" w:hAnsi="Arial" w:cs="Arial"/>
          <w:bCs/>
        </w:rPr>
        <w:t>, .</w:t>
      </w:r>
      <w:proofErr w:type="spellStart"/>
      <w:r w:rsidRPr="00E31517">
        <w:rPr>
          <w:rFonts w:ascii="Arial" w:hAnsi="Arial" w:cs="Arial"/>
          <w:bCs/>
        </w:rPr>
        <w:t>dwg</w:t>
      </w:r>
      <w:proofErr w:type="spellEnd"/>
      <w:r w:rsidRPr="00E31517">
        <w:rPr>
          <w:rFonts w:ascii="Arial" w:hAnsi="Arial" w:cs="Arial"/>
          <w:bCs/>
        </w:rPr>
        <w:t>, .xls, .</w:t>
      </w:r>
      <w:proofErr w:type="spellStart"/>
      <w:r w:rsidRPr="00E31517">
        <w:rPr>
          <w:rFonts w:ascii="Arial" w:hAnsi="Arial" w:cs="Arial"/>
          <w:bCs/>
        </w:rPr>
        <w:t>ath</w:t>
      </w:r>
      <w:proofErr w:type="spellEnd"/>
      <w:r w:rsidRPr="00E31517">
        <w:rPr>
          <w:rFonts w:ascii="Arial" w:hAnsi="Arial" w:cs="Arial"/>
          <w:bCs/>
        </w:rPr>
        <w:t>) oraz zgodnie z ustawą z dnia 19 lipca 2019 r. o zapewnieniu dostępności osobom ze szczególnymi potrzebami (</w:t>
      </w:r>
      <w:proofErr w:type="spellStart"/>
      <w:r w:rsidRPr="00E31517">
        <w:rPr>
          <w:rFonts w:ascii="Arial" w:hAnsi="Arial" w:cs="Arial"/>
          <w:bCs/>
        </w:rPr>
        <w:t>t.j</w:t>
      </w:r>
      <w:proofErr w:type="spellEnd"/>
      <w:r w:rsidRPr="00E31517">
        <w:rPr>
          <w:rFonts w:ascii="Arial" w:hAnsi="Arial" w:cs="Arial"/>
          <w:bCs/>
        </w:rPr>
        <w:t>. Dz. U. z 2022 r., poz. 2240).</w:t>
      </w:r>
    </w:p>
    <w:p w14:paraId="0DD0E2AA" w14:textId="77777777" w:rsidR="00E31517" w:rsidRPr="00193A75" w:rsidRDefault="00E31517" w:rsidP="007A03CB">
      <w:pPr>
        <w:spacing w:line="360" w:lineRule="auto"/>
        <w:jc w:val="both"/>
        <w:rPr>
          <w:rFonts w:ascii="Arial" w:hAnsi="Arial" w:cs="Arial"/>
          <w:b/>
        </w:rPr>
      </w:pPr>
    </w:p>
    <w:p w14:paraId="0B6D0857" w14:textId="77777777" w:rsidR="007A03CB" w:rsidRPr="00193A75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3. Informacje dodatkowe:</w:t>
      </w:r>
    </w:p>
    <w:p w14:paraId="70E5A7B3" w14:textId="77777777" w:rsidR="007A03CB" w:rsidRPr="00193A75" w:rsidRDefault="007A03CB" w:rsidP="007A03CB">
      <w:pPr>
        <w:spacing w:line="360" w:lineRule="auto"/>
        <w:jc w:val="both"/>
        <w:rPr>
          <w:rFonts w:ascii="Arial" w:hAnsi="Arial" w:cs="Arial"/>
        </w:rPr>
      </w:pPr>
      <w:r w:rsidRPr="00193A75">
        <w:rPr>
          <w:rFonts w:ascii="Arial" w:hAnsi="Arial" w:cs="Arial"/>
        </w:rPr>
        <w:t>a) Zamawiający nie przewiduje wykonania projektów podziału nieruchomości,</w:t>
      </w:r>
    </w:p>
    <w:p w14:paraId="355F83C6" w14:textId="441CABEB" w:rsidR="007A03CB" w:rsidRPr="00193A75" w:rsidRDefault="00193A75" w:rsidP="007A03C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7A03CB" w:rsidRPr="00193A75">
        <w:rPr>
          <w:rFonts w:ascii="Arial" w:hAnsi="Arial" w:cs="Arial"/>
        </w:rPr>
        <w:t xml:space="preserve">) Projekty budowlano - wykonawcze należy wykonać zgodnie z obowiązującymi </w:t>
      </w:r>
      <w:r w:rsidR="009245AF" w:rsidRPr="00193A75">
        <w:rPr>
          <w:rFonts w:ascii="Arial" w:hAnsi="Arial" w:cs="Arial"/>
        </w:rPr>
        <w:t>wytycznymi projektowania WR-D-41</w:t>
      </w:r>
      <w:r w:rsidR="007A03CB" w:rsidRPr="00193A75">
        <w:rPr>
          <w:rFonts w:ascii="Arial" w:hAnsi="Arial" w:cs="Arial"/>
        </w:rPr>
        <w:t>,</w:t>
      </w:r>
    </w:p>
    <w:p w14:paraId="2C4F259D" w14:textId="5A8FB9BB" w:rsidR="007A03CB" w:rsidRPr="00193A75" w:rsidRDefault="00193A75" w:rsidP="007A03C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7A03CB" w:rsidRPr="00193A75">
        <w:rPr>
          <w:rFonts w:ascii="Arial" w:hAnsi="Arial" w:cs="Arial"/>
        </w:rPr>
        <w:t xml:space="preserve">) Elementem każdego z projektu budowlano - wykonawczego ma być projekt kolizji </w:t>
      </w:r>
      <w:r w:rsidR="007A03CB" w:rsidRPr="00193A75">
        <w:rPr>
          <w:rFonts w:ascii="Arial" w:hAnsi="Arial" w:cs="Arial"/>
        </w:rPr>
        <w:br/>
        <w:t>z urządzeniami obcymi wraz z uzgodnieniami przeniesienia bądź przebudowy urządzeń kolidujących (jeżeli dotyczy),</w:t>
      </w:r>
    </w:p>
    <w:p w14:paraId="7362B3FA" w14:textId="4C02CE21" w:rsidR="00FD3627" w:rsidRPr="00193A75" w:rsidRDefault="00193A75" w:rsidP="007A03C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7A03CB" w:rsidRPr="00193A75">
        <w:rPr>
          <w:rFonts w:ascii="Arial" w:hAnsi="Arial" w:cs="Arial"/>
        </w:rPr>
        <w:t>) Zamawiający udzieli pełnomocnictwa Wykonawcy, do występowania w imieniu Gminy Wronki przed wszystkimi władzami, urzędami, instytucjami, podmiotami gospodarczymi w celu składania wniosków oraz uzyskiwania informacji i uzgodnień niezbędnych do opracowania dokumentacji projektowo – kosztorysowej,</w:t>
      </w:r>
    </w:p>
    <w:p w14:paraId="2C9F63A6" w14:textId="0868042C" w:rsidR="00FD3627" w:rsidRPr="00193A75" w:rsidRDefault="00193A75" w:rsidP="007A03C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FD3627" w:rsidRPr="00193A75">
        <w:rPr>
          <w:rFonts w:ascii="Arial" w:hAnsi="Arial" w:cs="Arial"/>
        </w:rPr>
        <w:t xml:space="preserve">) Zamawiający informuje, iż teren objęty przedmiotem zamówienia znajduje się </w:t>
      </w:r>
      <w:r>
        <w:rPr>
          <w:rFonts w:ascii="Arial" w:hAnsi="Arial" w:cs="Arial"/>
        </w:rPr>
        <w:br/>
      </w:r>
      <w:r w:rsidR="00FD3627" w:rsidRPr="00193A75">
        <w:rPr>
          <w:rFonts w:ascii="Arial" w:hAnsi="Arial" w:cs="Arial"/>
        </w:rPr>
        <w:t>w Historycznym Układzie Urbanistycznym.</w:t>
      </w:r>
    </w:p>
    <w:p w14:paraId="79BEAB72" w14:textId="77777777" w:rsidR="007A03CB" w:rsidRPr="00193A75" w:rsidRDefault="007A03CB" w:rsidP="007A03CB">
      <w:pPr>
        <w:spacing w:line="360" w:lineRule="auto"/>
        <w:jc w:val="both"/>
        <w:rPr>
          <w:rFonts w:ascii="Arial" w:hAnsi="Arial" w:cs="Arial"/>
        </w:rPr>
      </w:pPr>
    </w:p>
    <w:p w14:paraId="22C433F2" w14:textId="77777777" w:rsidR="007A03CB" w:rsidRPr="00193A75" w:rsidRDefault="007A03CB" w:rsidP="007A03CB">
      <w:pPr>
        <w:tabs>
          <w:tab w:val="left" w:pos="4536"/>
        </w:tabs>
        <w:spacing w:line="360" w:lineRule="auto"/>
        <w:rPr>
          <w:rFonts w:ascii="Arial" w:hAnsi="Arial" w:cs="Arial"/>
        </w:rPr>
      </w:pPr>
      <w:r w:rsidRPr="00193A75">
        <w:rPr>
          <w:rFonts w:ascii="Arial" w:hAnsi="Arial" w:cs="Arial"/>
        </w:rPr>
        <w:t>4.  Postanowienia szczegółowe:</w:t>
      </w:r>
    </w:p>
    <w:p w14:paraId="5C098462" w14:textId="1FB77A3F" w:rsidR="007A03CB" w:rsidRPr="00193A75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193A75">
        <w:rPr>
          <w:rFonts w:ascii="Arial" w:hAnsi="Arial" w:cs="Arial"/>
        </w:rPr>
        <w:t xml:space="preserve">Rozwiązania projektowe Wykonawca zobowiązany będzie do uzgadniania </w:t>
      </w:r>
      <w:r w:rsidR="00193A75">
        <w:rPr>
          <w:rFonts w:ascii="Arial" w:hAnsi="Arial" w:cs="Arial"/>
        </w:rPr>
        <w:br/>
      </w:r>
      <w:r w:rsidRPr="00193A75">
        <w:rPr>
          <w:rFonts w:ascii="Arial" w:hAnsi="Arial" w:cs="Arial"/>
        </w:rPr>
        <w:t xml:space="preserve">w siedzibie Zamawiającego z osobami wskazanymi przez Zamawiającego. Ostateczne uzgodnienie dokumentacji zostanie potwierdzone protokołem zaakceptowanym przez Zamawiającego. </w:t>
      </w:r>
    </w:p>
    <w:p w14:paraId="742889A7" w14:textId="5CD98FFD" w:rsidR="007A03CB" w:rsidRPr="00193A75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jc w:val="both"/>
        <w:rPr>
          <w:rFonts w:ascii="Arial" w:hAnsi="Arial" w:cs="Arial"/>
          <w:b/>
        </w:rPr>
      </w:pPr>
      <w:r w:rsidRPr="00193A75">
        <w:rPr>
          <w:rFonts w:ascii="Arial" w:hAnsi="Arial" w:cs="Arial"/>
        </w:rPr>
        <w:lastRenderedPageBreak/>
        <w:t xml:space="preserve">Wykonawca zobowiązany jest do uczestnictwa w spotkaniu organizowanym przez Zamawiającego z osobami zainteresowanymi przedmiotowymi dokumentacjami, w momencie opracowania propozycji rozwiązania </w:t>
      </w:r>
      <w:r w:rsidR="00193A75">
        <w:rPr>
          <w:rFonts w:ascii="Arial" w:hAnsi="Arial" w:cs="Arial"/>
        </w:rPr>
        <w:br/>
      </w:r>
      <w:r w:rsidRPr="00193A75">
        <w:rPr>
          <w:rFonts w:ascii="Arial" w:hAnsi="Arial" w:cs="Arial"/>
        </w:rPr>
        <w:t>ww. dokumentacji.</w:t>
      </w:r>
    </w:p>
    <w:p w14:paraId="44D9B40C" w14:textId="6748F165" w:rsidR="00FD3627" w:rsidRPr="007B64BA" w:rsidRDefault="007A03CB" w:rsidP="007A03CB">
      <w:pPr>
        <w:numPr>
          <w:ilvl w:val="0"/>
          <w:numId w:val="2"/>
        </w:numPr>
        <w:tabs>
          <w:tab w:val="left" w:pos="4536"/>
        </w:tabs>
        <w:spacing w:line="360" w:lineRule="auto"/>
        <w:ind w:right="-27"/>
        <w:jc w:val="both"/>
        <w:rPr>
          <w:rFonts w:ascii="Arial" w:hAnsi="Arial" w:cs="Arial"/>
          <w:b/>
          <w:bCs/>
          <w:color w:val="000000"/>
        </w:rPr>
      </w:pPr>
      <w:r w:rsidRPr="00193A75">
        <w:rPr>
          <w:rFonts w:ascii="Arial" w:hAnsi="Arial" w:cs="Arial"/>
        </w:rPr>
        <w:t xml:space="preserve">Wykonawca zobowiązany będzie do udzielania Zamawiającemu w ciągu 2 dni odpowiedzi na pytania zadane na etapie ogłoszonego postępowania </w:t>
      </w:r>
      <w:r w:rsidR="00193A75">
        <w:rPr>
          <w:rFonts w:ascii="Arial" w:hAnsi="Arial" w:cs="Arial"/>
        </w:rPr>
        <w:br/>
      </w:r>
      <w:r w:rsidRPr="00193A75">
        <w:rPr>
          <w:rFonts w:ascii="Arial" w:hAnsi="Arial" w:cs="Arial"/>
        </w:rPr>
        <w:t xml:space="preserve">na realizację zamówienia dotyczące rozwiązań projektowych oraz przedmiarów robót, a także na etapie realizacji zamówienia. </w:t>
      </w:r>
    </w:p>
    <w:sectPr w:rsidR="00FD3627" w:rsidRPr="007B64BA" w:rsidSect="007B64BA">
      <w:head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F08B3" w14:textId="77777777" w:rsidR="00661909" w:rsidRDefault="00661909" w:rsidP="00661909">
      <w:r>
        <w:separator/>
      </w:r>
    </w:p>
  </w:endnote>
  <w:endnote w:type="continuationSeparator" w:id="0">
    <w:p w14:paraId="2932D256" w14:textId="77777777" w:rsidR="00661909" w:rsidRDefault="00661909" w:rsidP="0066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B1FFA" w14:textId="77777777" w:rsidR="00661909" w:rsidRDefault="00661909" w:rsidP="00661909">
      <w:r>
        <w:separator/>
      </w:r>
    </w:p>
  </w:footnote>
  <w:footnote w:type="continuationSeparator" w:id="0">
    <w:p w14:paraId="7F7F51A8" w14:textId="77777777" w:rsidR="00661909" w:rsidRDefault="00661909" w:rsidP="0066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B18A" w14:textId="3AF3C757" w:rsidR="00661909" w:rsidRDefault="00661909" w:rsidP="00661909">
    <w:pPr>
      <w:pStyle w:val="Nagwek21"/>
      <w:shd w:val="clear" w:color="auto" w:fill="D9D9D9"/>
      <w:tabs>
        <w:tab w:val="left" w:pos="708"/>
      </w:tabs>
      <w:spacing w:line="360" w:lineRule="auto"/>
      <w:ind w:left="0" w:firstLine="0"/>
      <w:jc w:val="left"/>
      <w:rPr>
        <w:rFonts w:ascii="Arial" w:hAnsi="Arial" w:cs="Arial"/>
        <w:b w:val="0"/>
        <w:bCs w:val="0"/>
        <w:sz w:val="24"/>
        <w:szCs w:val="24"/>
      </w:rPr>
    </w:pPr>
    <w:bookmarkStart w:id="1" w:name="_Hlk106786436"/>
    <w:r>
      <w:rPr>
        <w:rFonts w:ascii="Arial" w:eastAsia="Times New Roman" w:hAnsi="Arial" w:cs="Arial"/>
        <w:b w:val="0"/>
        <w:bCs w:val="0"/>
        <w:sz w:val="24"/>
        <w:szCs w:val="24"/>
      </w:rPr>
      <w:t>Szczegółowy zakres zamówienia na część VI</w:t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eastAsia="Times New Roman" w:hAnsi="Arial" w:cs="Arial"/>
        <w:b w:val="0"/>
        <w:bCs w:val="0"/>
        <w:sz w:val="24"/>
        <w:szCs w:val="24"/>
      </w:rPr>
      <w:tab/>
    </w:r>
    <w:r>
      <w:rPr>
        <w:rFonts w:ascii="Arial" w:hAnsi="Arial" w:cs="Arial"/>
        <w:b w:val="0"/>
        <w:bCs w:val="0"/>
        <w:sz w:val="24"/>
        <w:szCs w:val="24"/>
      </w:rPr>
      <w:t>Załącznik nr 5</w:t>
    </w:r>
    <w:bookmarkEnd w:id="1"/>
    <w:r>
      <w:rPr>
        <w:rFonts w:ascii="Arial" w:hAnsi="Arial" w:cs="Arial"/>
        <w:b w:val="0"/>
        <w:bCs w:val="0"/>
        <w:sz w:val="24"/>
        <w:szCs w:val="24"/>
      </w:rPr>
      <w:t>f</w:t>
    </w:r>
  </w:p>
  <w:p w14:paraId="4CA6DB28" w14:textId="77777777" w:rsidR="00661909" w:rsidRDefault="006619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337AB"/>
    <w:multiLevelType w:val="hybridMultilevel"/>
    <w:tmpl w:val="3E2C9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7C7601"/>
    <w:multiLevelType w:val="hybridMultilevel"/>
    <w:tmpl w:val="1A4C42BA"/>
    <w:lvl w:ilvl="0" w:tplc="A2262D38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AB349A3"/>
    <w:multiLevelType w:val="hybridMultilevel"/>
    <w:tmpl w:val="3E2C9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11587"/>
    <w:multiLevelType w:val="hybridMultilevel"/>
    <w:tmpl w:val="A66ACA58"/>
    <w:lvl w:ilvl="0" w:tplc="0A26B5A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100648"/>
    <w:multiLevelType w:val="hybridMultilevel"/>
    <w:tmpl w:val="575248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812"/>
    <w:multiLevelType w:val="hybridMultilevel"/>
    <w:tmpl w:val="A66ACA58"/>
    <w:lvl w:ilvl="0" w:tplc="0A26B5A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5191940">
    <w:abstractNumId w:val="0"/>
  </w:num>
  <w:num w:numId="2" w16cid:durableId="1154569160">
    <w:abstractNumId w:val="5"/>
  </w:num>
  <w:num w:numId="3" w16cid:durableId="496001030">
    <w:abstractNumId w:val="3"/>
  </w:num>
  <w:num w:numId="4" w16cid:durableId="1487473571">
    <w:abstractNumId w:val="2"/>
  </w:num>
  <w:num w:numId="5" w16cid:durableId="1601717478">
    <w:abstractNumId w:val="1"/>
  </w:num>
  <w:num w:numId="6" w16cid:durableId="14256101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3CB"/>
    <w:rsid w:val="00193A75"/>
    <w:rsid w:val="001C1A8B"/>
    <w:rsid w:val="00241FE1"/>
    <w:rsid w:val="003A1C4D"/>
    <w:rsid w:val="0056324A"/>
    <w:rsid w:val="005817FB"/>
    <w:rsid w:val="00607C63"/>
    <w:rsid w:val="00661909"/>
    <w:rsid w:val="007A03CB"/>
    <w:rsid w:val="007B64BA"/>
    <w:rsid w:val="008E3FFD"/>
    <w:rsid w:val="009168E1"/>
    <w:rsid w:val="009245AF"/>
    <w:rsid w:val="00A10E45"/>
    <w:rsid w:val="00A311DD"/>
    <w:rsid w:val="00A342D7"/>
    <w:rsid w:val="00BF33A6"/>
    <w:rsid w:val="00E31517"/>
    <w:rsid w:val="00F63577"/>
    <w:rsid w:val="00FD3627"/>
    <w:rsid w:val="00FE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C8B45"/>
  <w15:chartTrackingRefBased/>
  <w15:docId w15:val="{F5BB3676-2F68-45E1-BAC1-393B6026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A03CB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7A03CB"/>
    <w:pPr>
      <w:ind w:left="708"/>
    </w:pPr>
  </w:style>
  <w:style w:type="character" w:customStyle="1" w:styleId="Domylnaczcionkaakapitu1">
    <w:name w:val="Domyślna czcionka akapitu1"/>
    <w:rsid w:val="007A03CB"/>
  </w:style>
  <w:style w:type="paragraph" w:styleId="Nagwek">
    <w:name w:val="header"/>
    <w:basedOn w:val="Normalny"/>
    <w:link w:val="NagwekZnak"/>
    <w:uiPriority w:val="99"/>
    <w:unhideWhenUsed/>
    <w:rsid w:val="00661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9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1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9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21">
    <w:name w:val="Nagłówek 21"/>
    <w:basedOn w:val="Normalny"/>
    <w:next w:val="Normalny"/>
    <w:rsid w:val="00661909"/>
    <w:pPr>
      <w:keepNext/>
      <w:widowControl w:val="0"/>
      <w:tabs>
        <w:tab w:val="num" w:pos="814"/>
      </w:tabs>
      <w:suppressAutoHyphens/>
      <w:ind w:left="814" w:hanging="360"/>
      <w:jc w:val="center"/>
    </w:pPr>
    <w:rPr>
      <w:rFonts w:ascii="Garamond" w:eastAsia="Garamond" w:hAnsi="Garamond" w:cs="Garamond"/>
      <w:b/>
      <w:bCs/>
      <w:kern w:val="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2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609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Kalitka</dc:creator>
  <cp:keywords/>
  <dc:description/>
  <cp:lastModifiedBy>Izabela Morawiec</cp:lastModifiedBy>
  <cp:revision>6</cp:revision>
  <cp:lastPrinted>2023-02-23T13:31:00Z</cp:lastPrinted>
  <dcterms:created xsi:type="dcterms:W3CDTF">2023-02-20T14:21:00Z</dcterms:created>
  <dcterms:modified xsi:type="dcterms:W3CDTF">2023-02-23T13:31:00Z</dcterms:modified>
</cp:coreProperties>
</file>